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E8" w:rsidRDefault="00D75BE8" w:rsidP="00D75BE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S M Ě R N I C E</w:t>
      </w:r>
    </w:p>
    <w:p w:rsidR="00D75BE8" w:rsidRDefault="00D75BE8" w:rsidP="00D75BE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č. 1/201</w:t>
      </w:r>
      <w:r w:rsidR="000035E4">
        <w:rPr>
          <w:sz w:val="28"/>
          <w:szCs w:val="28"/>
        </w:rPr>
        <w:t>3</w:t>
      </w:r>
    </w:p>
    <w:p w:rsidR="00D75BE8" w:rsidRDefault="00D75BE8" w:rsidP="00D75BE8">
      <w:pPr>
        <w:pStyle w:val="Default"/>
        <w:jc w:val="center"/>
        <w:rPr>
          <w:sz w:val="28"/>
          <w:szCs w:val="28"/>
        </w:rPr>
      </w:pPr>
    </w:p>
    <w:p w:rsidR="00D75BE8" w:rsidRDefault="00D75BE8" w:rsidP="00D75BE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 ÚČTOVÁNÍ REÁLNÉ HODNOTY MAJETKU URČENÉHO </w:t>
      </w:r>
      <w:r w:rsidR="00E55191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K PRODEJI A K DATU ÚČETNÍ ZÁVĚRKY</w:t>
      </w:r>
    </w:p>
    <w:p w:rsidR="00D75BE8" w:rsidRDefault="00D75BE8" w:rsidP="00D75BE8">
      <w:pPr>
        <w:pStyle w:val="Default"/>
        <w:rPr>
          <w:b/>
          <w:bCs/>
          <w:sz w:val="28"/>
          <w:szCs w:val="28"/>
        </w:rPr>
      </w:pPr>
    </w:p>
    <w:p w:rsidR="007D68F5" w:rsidRDefault="007D68F5" w:rsidP="00D75BE8">
      <w:pPr>
        <w:pStyle w:val="Default"/>
        <w:rPr>
          <w:b/>
          <w:bCs/>
          <w:sz w:val="28"/>
          <w:szCs w:val="28"/>
        </w:rPr>
      </w:pPr>
    </w:p>
    <w:tbl>
      <w:tblPr>
        <w:tblStyle w:val="Mkatabulky"/>
        <w:tblW w:w="0" w:type="auto"/>
        <w:tblLook w:val="04A0"/>
      </w:tblPr>
      <w:tblGrid>
        <w:gridCol w:w="4077"/>
        <w:gridCol w:w="5135"/>
      </w:tblGrid>
      <w:tr w:rsidR="007D68F5" w:rsidTr="007D68F5">
        <w:tc>
          <w:tcPr>
            <w:tcW w:w="4077" w:type="dxa"/>
          </w:tcPr>
          <w:p w:rsidR="007D68F5" w:rsidRDefault="007D68F5" w:rsidP="00D75BE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Obec</w:t>
            </w:r>
          </w:p>
        </w:tc>
        <w:tc>
          <w:tcPr>
            <w:tcW w:w="5135" w:type="dxa"/>
          </w:tcPr>
          <w:p w:rsidR="007D68F5" w:rsidRDefault="000035E4" w:rsidP="00D75BE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Chrást</w:t>
            </w:r>
          </w:p>
        </w:tc>
      </w:tr>
      <w:tr w:rsidR="007D68F5" w:rsidTr="007D68F5">
        <w:tc>
          <w:tcPr>
            <w:tcW w:w="4077" w:type="dxa"/>
          </w:tcPr>
          <w:p w:rsidR="007D68F5" w:rsidRDefault="007D68F5" w:rsidP="00D75BE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Směrnici zpracoval</w:t>
            </w:r>
          </w:p>
        </w:tc>
        <w:tc>
          <w:tcPr>
            <w:tcW w:w="5135" w:type="dxa"/>
          </w:tcPr>
          <w:p w:rsidR="007D68F5" w:rsidRDefault="000035E4" w:rsidP="00D75BE8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Braňka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Miroslav - starosta</w:t>
            </w:r>
          </w:p>
        </w:tc>
      </w:tr>
      <w:tr w:rsidR="007D68F5" w:rsidTr="007D68F5">
        <w:tc>
          <w:tcPr>
            <w:tcW w:w="4077" w:type="dxa"/>
          </w:tcPr>
          <w:p w:rsidR="007D68F5" w:rsidRDefault="007D68F5" w:rsidP="00D75BE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Datum zpracování</w:t>
            </w:r>
          </w:p>
        </w:tc>
        <w:tc>
          <w:tcPr>
            <w:tcW w:w="5135" w:type="dxa"/>
          </w:tcPr>
          <w:p w:rsidR="007D68F5" w:rsidRDefault="000035E4" w:rsidP="000035E4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15.6.2013</w:t>
            </w:r>
            <w:proofErr w:type="gramEnd"/>
          </w:p>
        </w:tc>
      </w:tr>
      <w:tr w:rsidR="007D68F5" w:rsidTr="007D68F5">
        <w:tc>
          <w:tcPr>
            <w:tcW w:w="4077" w:type="dxa"/>
          </w:tcPr>
          <w:p w:rsidR="007D68F5" w:rsidRDefault="007D68F5" w:rsidP="00D75BE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Směrnice nabývá účinnosti</w:t>
            </w:r>
          </w:p>
        </w:tc>
        <w:tc>
          <w:tcPr>
            <w:tcW w:w="5135" w:type="dxa"/>
          </w:tcPr>
          <w:p w:rsidR="007D68F5" w:rsidRDefault="00E55191" w:rsidP="000035E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  <w:r w:rsidR="007D68F5">
              <w:rPr>
                <w:b/>
                <w:bCs/>
                <w:sz w:val="28"/>
                <w:szCs w:val="28"/>
              </w:rPr>
              <w:t xml:space="preserve">d </w:t>
            </w:r>
            <w:proofErr w:type="gramStart"/>
            <w:r w:rsidR="000035E4">
              <w:rPr>
                <w:b/>
                <w:bCs/>
                <w:sz w:val="28"/>
                <w:szCs w:val="28"/>
              </w:rPr>
              <w:t>4</w:t>
            </w:r>
            <w:r w:rsidR="007D68F5">
              <w:rPr>
                <w:b/>
                <w:bCs/>
                <w:sz w:val="28"/>
                <w:szCs w:val="28"/>
              </w:rPr>
              <w:t>.</w:t>
            </w:r>
            <w:r w:rsidR="000035E4">
              <w:rPr>
                <w:b/>
                <w:bCs/>
                <w:sz w:val="28"/>
                <w:szCs w:val="28"/>
              </w:rPr>
              <w:t>7</w:t>
            </w:r>
            <w:r w:rsidR="007D68F5">
              <w:rPr>
                <w:b/>
                <w:bCs/>
                <w:sz w:val="28"/>
                <w:szCs w:val="28"/>
              </w:rPr>
              <w:t>.201</w:t>
            </w:r>
            <w:r w:rsidR="000035E4">
              <w:rPr>
                <w:b/>
                <w:bCs/>
                <w:sz w:val="28"/>
                <w:szCs w:val="28"/>
              </w:rPr>
              <w:t>3</w:t>
            </w:r>
            <w:proofErr w:type="gramEnd"/>
          </w:p>
        </w:tc>
      </w:tr>
      <w:tr w:rsidR="007D68F5" w:rsidTr="007D68F5">
        <w:tc>
          <w:tcPr>
            <w:tcW w:w="4077" w:type="dxa"/>
          </w:tcPr>
          <w:p w:rsidR="007D68F5" w:rsidRDefault="007D68F5" w:rsidP="00D75BE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Zákonná pravomoc</w:t>
            </w:r>
          </w:p>
        </w:tc>
        <w:tc>
          <w:tcPr>
            <w:tcW w:w="5135" w:type="dxa"/>
          </w:tcPr>
          <w:p w:rsidR="007D68F5" w:rsidRDefault="007D68F5" w:rsidP="00D75BE8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Zákon </w:t>
            </w:r>
            <w:r w:rsidR="0018321B">
              <w:rPr>
                <w:b/>
                <w:bCs/>
                <w:sz w:val="28"/>
                <w:szCs w:val="28"/>
              </w:rPr>
              <w:t xml:space="preserve">č. </w:t>
            </w:r>
            <w:r>
              <w:rPr>
                <w:b/>
                <w:bCs/>
                <w:sz w:val="28"/>
                <w:szCs w:val="28"/>
              </w:rPr>
              <w:t>563/1991 Sb., o účetnictví - § 27</w:t>
            </w:r>
          </w:p>
          <w:p w:rsidR="007D68F5" w:rsidRDefault="007D68F5" w:rsidP="0018321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Vyhláška č. 410/2009 Sb., - § 64</w:t>
            </w:r>
          </w:p>
        </w:tc>
      </w:tr>
    </w:tbl>
    <w:p w:rsidR="007D68F5" w:rsidRDefault="007D68F5" w:rsidP="00D75BE8">
      <w:pPr>
        <w:pStyle w:val="Default"/>
        <w:rPr>
          <w:b/>
          <w:bCs/>
          <w:sz w:val="28"/>
          <w:szCs w:val="28"/>
        </w:rPr>
      </w:pPr>
    </w:p>
    <w:p w:rsidR="007D68F5" w:rsidRDefault="007D68F5" w:rsidP="00D75BE8">
      <w:pPr>
        <w:pStyle w:val="Default"/>
        <w:rPr>
          <w:b/>
          <w:bCs/>
          <w:sz w:val="28"/>
          <w:szCs w:val="28"/>
        </w:rPr>
      </w:pPr>
    </w:p>
    <w:p w:rsidR="00D75BE8" w:rsidRDefault="00D75BE8" w:rsidP="00D75BE8">
      <w:pPr>
        <w:pStyle w:val="Default"/>
        <w:jc w:val="center"/>
        <w:rPr>
          <w:b/>
          <w:bCs/>
        </w:rPr>
      </w:pPr>
      <w:r w:rsidRPr="006D3289">
        <w:rPr>
          <w:b/>
          <w:bCs/>
        </w:rPr>
        <w:t>Čl. I.</w:t>
      </w:r>
    </w:p>
    <w:p w:rsidR="004F560D" w:rsidRPr="006D3289" w:rsidRDefault="004F560D" w:rsidP="00D75BE8">
      <w:pPr>
        <w:pStyle w:val="Default"/>
        <w:jc w:val="center"/>
      </w:pPr>
    </w:p>
    <w:p w:rsidR="00D75BE8" w:rsidRPr="004F560D" w:rsidRDefault="00D75BE8" w:rsidP="004F560D">
      <w:pPr>
        <w:pStyle w:val="Default"/>
        <w:rPr>
          <w:sz w:val="22"/>
          <w:szCs w:val="22"/>
          <w:u w:val="single"/>
        </w:rPr>
      </w:pPr>
      <w:r w:rsidRPr="004F560D">
        <w:rPr>
          <w:b/>
          <w:bCs/>
          <w:sz w:val="22"/>
          <w:szCs w:val="22"/>
          <w:u w:val="single"/>
        </w:rPr>
        <w:t>Právní rámec</w:t>
      </w:r>
    </w:p>
    <w:p w:rsidR="00D75BE8" w:rsidRPr="004F560D" w:rsidRDefault="00D75BE8" w:rsidP="004F560D">
      <w:pPr>
        <w:pStyle w:val="Default"/>
        <w:jc w:val="both"/>
        <w:rPr>
          <w:sz w:val="22"/>
          <w:szCs w:val="22"/>
        </w:rPr>
      </w:pPr>
      <w:r w:rsidRPr="004F560D">
        <w:rPr>
          <w:sz w:val="22"/>
          <w:szCs w:val="22"/>
        </w:rPr>
        <w:t xml:space="preserve">Tato směrnice je vytvořena v souladu se zákonem č. 563/1991 Sb., o účetnictví a vyhláškou </w:t>
      </w:r>
      <w:r w:rsidR="00E55191">
        <w:rPr>
          <w:sz w:val="22"/>
          <w:szCs w:val="22"/>
        </w:rPr>
        <w:br/>
      </w:r>
      <w:r w:rsidRPr="004F560D">
        <w:rPr>
          <w:sz w:val="22"/>
          <w:szCs w:val="22"/>
        </w:rPr>
        <w:t>č. 410/2009 Sb., kterou se provádějí některá ustanovení zákona o účetnictví.</w:t>
      </w:r>
    </w:p>
    <w:p w:rsidR="006D3289" w:rsidRPr="004F560D" w:rsidRDefault="006D3289" w:rsidP="00D75BE8">
      <w:pPr>
        <w:pStyle w:val="Default"/>
        <w:jc w:val="center"/>
        <w:rPr>
          <w:b/>
          <w:bCs/>
          <w:sz w:val="22"/>
          <w:szCs w:val="22"/>
        </w:rPr>
      </w:pPr>
    </w:p>
    <w:p w:rsidR="00D75BE8" w:rsidRPr="004F560D" w:rsidRDefault="0018321B" w:rsidP="004F560D">
      <w:pPr>
        <w:pStyle w:val="Default"/>
        <w:tabs>
          <w:tab w:val="left" w:pos="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Ustanovení </w:t>
      </w:r>
      <w:r w:rsidR="00D75BE8" w:rsidRPr="004F560D">
        <w:rPr>
          <w:b/>
          <w:bCs/>
          <w:sz w:val="22"/>
          <w:szCs w:val="22"/>
          <w:u w:val="single"/>
        </w:rPr>
        <w:t>§</w:t>
      </w:r>
      <w:r w:rsidR="00E55191">
        <w:rPr>
          <w:b/>
          <w:bCs/>
          <w:sz w:val="22"/>
          <w:szCs w:val="22"/>
          <w:u w:val="single"/>
        </w:rPr>
        <w:t xml:space="preserve"> </w:t>
      </w:r>
      <w:r w:rsidR="00D75BE8" w:rsidRPr="004F560D">
        <w:rPr>
          <w:b/>
          <w:bCs/>
          <w:sz w:val="22"/>
          <w:szCs w:val="22"/>
          <w:u w:val="single"/>
        </w:rPr>
        <w:t>64</w:t>
      </w:r>
      <w:r>
        <w:rPr>
          <w:b/>
          <w:bCs/>
          <w:sz w:val="22"/>
          <w:szCs w:val="22"/>
          <w:u w:val="single"/>
        </w:rPr>
        <w:t>, Vyhlášky -</w:t>
      </w:r>
      <w:r w:rsidR="00D75BE8" w:rsidRPr="004F560D">
        <w:rPr>
          <w:b/>
          <w:bCs/>
          <w:sz w:val="22"/>
          <w:szCs w:val="22"/>
          <w:u w:val="single"/>
        </w:rPr>
        <w:t xml:space="preserve"> Oceňovací rozdíly při uplatnění reálné hodnoty u ostatního majetku určeného</w:t>
      </w:r>
      <w:r w:rsidR="00D75BE8" w:rsidRPr="0018321B">
        <w:rPr>
          <w:b/>
          <w:bCs/>
          <w:sz w:val="22"/>
          <w:szCs w:val="22"/>
          <w:u w:val="single"/>
        </w:rPr>
        <w:t xml:space="preserve"> </w:t>
      </w:r>
      <w:r w:rsidR="00D75BE8" w:rsidRPr="004F560D">
        <w:rPr>
          <w:b/>
          <w:bCs/>
          <w:sz w:val="22"/>
          <w:szCs w:val="22"/>
          <w:u w:val="single"/>
        </w:rPr>
        <w:t>k</w:t>
      </w:r>
      <w:r w:rsidR="006B3E5D" w:rsidRPr="004F560D">
        <w:rPr>
          <w:b/>
          <w:bCs/>
          <w:sz w:val="22"/>
          <w:szCs w:val="22"/>
          <w:u w:val="single"/>
        </w:rPr>
        <w:t> </w:t>
      </w:r>
      <w:r w:rsidR="00D75BE8" w:rsidRPr="004F560D">
        <w:rPr>
          <w:b/>
          <w:bCs/>
          <w:sz w:val="22"/>
          <w:szCs w:val="22"/>
          <w:u w:val="single"/>
        </w:rPr>
        <w:t>prodeji</w:t>
      </w:r>
    </w:p>
    <w:p w:rsidR="00D75BE8" w:rsidRPr="004F560D" w:rsidRDefault="0018321B" w:rsidP="007927F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D75BE8" w:rsidRPr="004F560D">
        <w:rPr>
          <w:sz w:val="22"/>
          <w:szCs w:val="22"/>
        </w:rPr>
        <w:t xml:space="preserve">. S výjimkou aktiv uvedených </w:t>
      </w:r>
      <w:r w:rsidR="00D75BE8" w:rsidRPr="00E55191">
        <w:rPr>
          <w:sz w:val="22"/>
          <w:szCs w:val="22"/>
          <w:u w:val="single"/>
        </w:rPr>
        <w:t>v §59 až 62</w:t>
      </w:r>
      <w:r w:rsidR="00D75BE8" w:rsidRPr="004F560D">
        <w:rPr>
          <w:sz w:val="22"/>
          <w:szCs w:val="22"/>
        </w:rPr>
        <w:t xml:space="preserve"> se změna reálné hodnoty u majetku určeného k prodeji účtuje prostřednictvím rozvahových účtů se zápisem na příslušném analytickém účtu majetku.</w:t>
      </w:r>
    </w:p>
    <w:p w:rsidR="00D75BE8" w:rsidRPr="004F560D" w:rsidRDefault="0018321B" w:rsidP="00E55191">
      <w:pPr>
        <w:pStyle w:val="Default"/>
        <w:jc w:val="both"/>
        <w:rPr>
          <w:sz w:val="22"/>
          <w:szCs w:val="22"/>
        </w:rPr>
      </w:pPr>
      <w:r w:rsidRPr="0018321B">
        <w:rPr>
          <w:sz w:val="22"/>
          <w:szCs w:val="22"/>
        </w:rPr>
        <w:t>2.</w:t>
      </w:r>
      <w:r w:rsidR="00D75BE8" w:rsidRPr="0018321B">
        <w:rPr>
          <w:sz w:val="22"/>
          <w:szCs w:val="22"/>
        </w:rPr>
        <w:t xml:space="preserve"> Okamžik uskutečnění účetního případu podle odstavce 1, ke kterému se oceňuje reálnou hodnotou,</w:t>
      </w:r>
      <w:r w:rsidR="00D75BE8" w:rsidRPr="004F560D">
        <w:rPr>
          <w:sz w:val="22"/>
          <w:szCs w:val="22"/>
        </w:rPr>
        <w:t xml:space="preserve"> bezprostředně souvisí s rozhodnutím osoby nebo orgánu, který o této skutečnosti rozhoduje podle jiného právního předpisu.</w:t>
      </w:r>
    </w:p>
    <w:p w:rsidR="006D3289" w:rsidRPr="00E55191" w:rsidRDefault="006D3289" w:rsidP="00D75BE8">
      <w:pPr>
        <w:pStyle w:val="Default"/>
        <w:jc w:val="center"/>
        <w:rPr>
          <w:color w:val="FF0000"/>
        </w:rPr>
      </w:pPr>
    </w:p>
    <w:p w:rsidR="006D3289" w:rsidRPr="006D3289" w:rsidRDefault="006D3289" w:rsidP="00D75BE8">
      <w:pPr>
        <w:pStyle w:val="Default"/>
        <w:jc w:val="center"/>
      </w:pPr>
    </w:p>
    <w:p w:rsidR="00182A9C" w:rsidRPr="006B3E5D" w:rsidRDefault="00D75BE8" w:rsidP="00D75B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E5D">
        <w:rPr>
          <w:rFonts w:ascii="Times New Roman" w:hAnsi="Times New Roman" w:cs="Times New Roman"/>
          <w:b/>
          <w:bCs/>
          <w:sz w:val="24"/>
          <w:szCs w:val="24"/>
        </w:rPr>
        <w:t>Čl. I</w:t>
      </w:r>
      <w:r w:rsidR="004F560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B3E5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75BE8" w:rsidRPr="004F560D" w:rsidRDefault="00D75BE8" w:rsidP="006B3E5D">
      <w:pPr>
        <w:pStyle w:val="Default"/>
        <w:jc w:val="both"/>
        <w:rPr>
          <w:sz w:val="22"/>
          <w:szCs w:val="22"/>
        </w:rPr>
      </w:pPr>
      <w:r w:rsidRPr="004F560D">
        <w:rPr>
          <w:sz w:val="22"/>
          <w:szCs w:val="22"/>
        </w:rPr>
        <w:t xml:space="preserve">Účetní jednotka oceňuje reálnou hodnotou </w:t>
      </w:r>
      <w:r w:rsidRPr="00C01E7B">
        <w:rPr>
          <w:color w:val="auto"/>
          <w:sz w:val="22"/>
          <w:szCs w:val="22"/>
        </w:rPr>
        <w:t xml:space="preserve">majetek </w:t>
      </w:r>
      <w:r w:rsidR="007179D7" w:rsidRPr="00C01E7B">
        <w:rPr>
          <w:color w:val="auto"/>
          <w:sz w:val="22"/>
          <w:szCs w:val="22"/>
        </w:rPr>
        <w:t xml:space="preserve">určený k prodeji, </w:t>
      </w:r>
      <w:r w:rsidR="006B3E5D" w:rsidRPr="00C01E7B">
        <w:rPr>
          <w:color w:val="auto"/>
          <w:sz w:val="22"/>
          <w:szCs w:val="22"/>
        </w:rPr>
        <w:t>evidov</w:t>
      </w:r>
      <w:r w:rsidR="00E55191" w:rsidRPr="00C01E7B">
        <w:rPr>
          <w:color w:val="auto"/>
          <w:sz w:val="22"/>
          <w:szCs w:val="22"/>
        </w:rPr>
        <w:t>a</w:t>
      </w:r>
      <w:r w:rsidR="006B3E5D" w:rsidRPr="00C01E7B">
        <w:rPr>
          <w:color w:val="auto"/>
          <w:sz w:val="22"/>
          <w:szCs w:val="22"/>
        </w:rPr>
        <w:t>n</w:t>
      </w:r>
      <w:r w:rsidR="00E55191" w:rsidRPr="00C01E7B">
        <w:rPr>
          <w:color w:val="auto"/>
          <w:sz w:val="22"/>
          <w:szCs w:val="22"/>
        </w:rPr>
        <w:t>ý</w:t>
      </w:r>
      <w:r w:rsidR="006B3E5D" w:rsidRPr="004F560D">
        <w:rPr>
          <w:sz w:val="22"/>
          <w:szCs w:val="22"/>
        </w:rPr>
        <w:t xml:space="preserve"> v účetnictví účetní jednotky</w:t>
      </w:r>
      <w:r w:rsidRPr="004F560D">
        <w:rPr>
          <w:sz w:val="22"/>
          <w:szCs w:val="22"/>
        </w:rPr>
        <w:t xml:space="preserve">. </w:t>
      </w:r>
    </w:p>
    <w:p w:rsidR="006B3E5D" w:rsidRPr="004F560D" w:rsidRDefault="006B3E5D" w:rsidP="00D75BE8">
      <w:pPr>
        <w:pStyle w:val="Default"/>
        <w:rPr>
          <w:sz w:val="22"/>
          <w:szCs w:val="22"/>
        </w:rPr>
      </w:pPr>
    </w:p>
    <w:p w:rsidR="008D6E6F" w:rsidRPr="004F560D" w:rsidRDefault="008D6E6F" w:rsidP="008D6E6F">
      <w:pPr>
        <w:spacing w:before="120" w:after="0" w:line="264" w:lineRule="auto"/>
        <w:jc w:val="both"/>
        <w:rPr>
          <w:rFonts w:ascii="Times New Roman" w:hAnsi="Times New Roman" w:cs="Times New Roman"/>
          <w:b/>
          <w:bCs/>
          <w:iCs/>
          <w:color w:val="000000"/>
          <w:u w:val="single"/>
        </w:rPr>
      </w:pPr>
      <w:r w:rsidRPr="004F560D">
        <w:rPr>
          <w:rFonts w:ascii="Times New Roman" w:hAnsi="Times New Roman" w:cs="Times New Roman"/>
          <w:b/>
          <w:u w:val="single"/>
        </w:rPr>
        <w:t>Při splnění těchto podmínek</w:t>
      </w:r>
    </w:p>
    <w:p w:rsidR="008D6E6F" w:rsidRPr="004F560D" w:rsidRDefault="008D6E6F" w:rsidP="001832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u w:val="single"/>
        </w:rPr>
      </w:pPr>
      <w:r w:rsidRPr="004F560D">
        <w:rPr>
          <w:rFonts w:ascii="Times New Roman" w:hAnsi="Times New Roman" w:cs="Times New Roman"/>
        </w:rPr>
        <w:t xml:space="preserve">Reálná hodnota je objektivně zjistitelná (§27, odst. 7) </w:t>
      </w:r>
    </w:p>
    <w:p w:rsidR="008D6E6F" w:rsidRPr="004F560D" w:rsidRDefault="008D6E6F" w:rsidP="001832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u w:val="single"/>
        </w:rPr>
      </w:pPr>
      <w:r w:rsidRPr="004F560D">
        <w:rPr>
          <w:rFonts w:ascii="Times New Roman" w:hAnsi="Times New Roman" w:cs="Times New Roman"/>
        </w:rPr>
        <w:t>Reálná hodnota je významně rozdílná od ocenění majetku dle zákona o účetnictví §25 – za nevýznamný rozdíl je považována částka Kč 10.000,- a nižší</w:t>
      </w:r>
    </w:p>
    <w:p w:rsidR="008D6E6F" w:rsidRPr="004F560D" w:rsidRDefault="008D6E6F" w:rsidP="0018321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u w:val="single"/>
        </w:rPr>
      </w:pPr>
      <w:r w:rsidRPr="004F560D">
        <w:rPr>
          <w:rFonts w:ascii="Times New Roman" w:hAnsi="Times New Roman" w:cs="Times New Roman"/>
        </w:rPr>
        <w:t>Prodej majetku se bude realizovat v krátkodobém horizontu nejpozději do 2 let od schválení záměru prodeje</w:t>
      </w:r>
    </w:p>
    <w:p w:rsidR="006D3289" w:rsidRPr="004F560D" w:rsidRDefault="006D3289" w:rsidP="00D75BE8">
      <w:pPr>
        <w:pStyle w:val="Default"/>
        <w:rPr>
          <w:sz w:val="22"/>
          <w:szCs w:val="22"/>
        </w:rPr>
      </w:pPr>
    </w:p>
    <w:p w:rsidR="006D3289" w:rsidRPr="004F560D" w:rsidRDefault="006D3289" w:rsidP="006D3289">
      <w:pPr>
        <w:spacing w:before="120" w:line="264" w:lineRule="auto"/>
        <w:jc w:val="both"/>
        <w:rPr>
          <w:rFonts w:ascii="Times New Roman" w:hAnsi="Times New Roman" w:cs="Times New Roman"/>
          <w:b/>
          <w:u w:val="single"/>
        </w:rPr>
      </w:pPr>
      <w:r w:rsidRPr="004F560D">
        <w:rPr>
          <w:rFonts w:ascii="Times New Roman" w:hAnsi="Times New Roman" w:cs="Times New Roman"/>
          <w:b/>
          <w:u w:val="single"/>
        </w:rPr>
        <w:t>Okamžik uskutečnění ocenění</w:t>
      </w:r>
    </w:p>
    <w:p w:rsidR="008D6E6F" w:rsidRPr="004F560D" w:rsidRDefault="006D3289" w:rsidP="006D3289">
      <w:pPr>
        <w:numPr>
          <w:ilvl w:val="0"/>
          <w:numId w:val="1"/>
        </w:numPr>
        <w:spacing w:before="120" w:after="0" w:line="264" w:lineRule="auto"/>
        <w:jc w:val="both"/>
        <w:rPr>
          <w:rFonts w:ascii="Times New Roman" w:hAnsi="Times New Roman" w:cs="Times New Roman"/>
          <w:bCs/>
          <w:iCs/>
          <w:color w:val="000000"/>
          <w:u w:val="single"/>
        </w:rPr>
      </w:pPr>
      <w:r w:rsidRPr="004F560D">
        <w:rPr>
          <w:rFonts w:ascii="Times New Roman" w:hAnsi="Times New Roman" w:cs="Times New Roman"/>
        </w:rPr>
        <w:t xml:space="preserve">Rozhodnutí </w:t>
      </w:r>
      <w:r w:rsidR="001A3553" w:rsidRPr="004F560D">
        <w:rPr>
          <w:rFonts w:ascii="Times New Roman" w:hAnsi="Times New Roman" w:cs="Times New Roman"/>
        </w:rPr>
        <w:t xml:space="preserve">(usnesení zastupitelstva obce) </w:t>
      </w:r>
      <w:r w:rsidRPr="004F560D">
        <w:rPr>
          <w:rFonts w:ascii="Times New Roman" w:hAnsi="Times New Roman" w:cs="Times New Roman"/>
        </w:rPr>
        <w:t xml:space="preserve">o záměru prodat </w:t>
      </w:r>
      <w:r w:rsidRPr="004F560D">
        <w:rPr>
          <w:rFonts w:ascii="Times New Roman" w:hAnsi="Times New Roman" w:cs="Times New Roman"/>
          <w:b/>
        </w:rPr>
        <w:t>pozemky</w:t>
      </w:r>
      <w:r w:rsidR="008D6E6F" w:rsidRPr="004F560D">
        <w:rPr>
          <w:rFonts w:ascii="Times New Roman" w:hAnsi="Times New Roman" w:cs="Times New Roman"/>
        </w:rPr>
        <w:t xml:space="preserve"> -</w:t>
      </w:r>
      <w:r w:rsidRPr="004F560D">
        <w:rPr>
          <w:rFonts w:ascii="Times New Roman" w:hAnsi="Times New Roman" w:cs="Times New Roman"/>
        </w:rPr>
        <w:t xml:space="preserve"> další </w:t>
      </w:r>
      <w:r w:rsidRPr="004F560D">
        <w:rPr>
          <w:rFonts w:ascii="Times New Roman" w:hAnsi="Times New Roman" w:cs="Times New Roman"/>
          <w:b/>
        </w:rPr>
        <w:t>nemovitosti</w:t>
      </w:r>
      <w:r w:rsidR="008D6E6F" w:rsidRPr="004F560D">
        <w:rPr>
          <w:rFonts w:ascii="Times New Roman" w:hAnsi="Times New Roman" w:cs="Times New Roman"/>
        </w:rPr>
        <w:t xml:space="preserve"> – </w:t>
      </w:r>
      <w:r w:rsidR="008D6E6F" w:rsidRPr="004F560D">
        <w:rPr>
          <w:rFonts w:ascii="Times New Roman" w:hAnsi="Times New Roman" w:cs="Times New Roman"/>
          <w:b/>
        </w:rPr>
        <w:t xml:space="preserve">dlouhodobý </w:t>
      </w:r>
      <w:r w:rsidR="00795806" w:rsidRPr="004F560D">
        <w:rPr>
          <w:rFonts w:ascii="Times New Roman" w:hAnsi="Times New Roman" w:cs="Times New Roman"/>
          <w:b/>
        </w:rPr>
        <w:t xml:space="preserve">hmotný a nehmotný </w:t>
      </w:r>
      <w:r w:rsidR="008D6E6F" w:rsidRPr="004F560D">
        <w:rPr>
          <w:rFonts w:ascii="Times New Roman" w:hAnsi="Times New Roman" w:cs="Times New Roman"/>
          <w:b/>
        </w:rPr>
        <w:t>majetek (účty 01x, 02x, 03x, 06x)</w:t>
      </w:r>
      <w:r w:rsidRPr="004F560D">
        <w:rPr>
          <w:rFonts w:ascii="Times New Roman" w:hAnsi="Times New Roman" w:cs="Times New Roman"/>
        </w:rPr>
        <w:t xml:space="preserve">, nebo jiný krok, který dokládá reálný zájem účetní jednotky prodat a tento záměr je </w:t>
      </w:r>
      <w:r w:rsidR="00E55191" w:rsidRPr="00C01E7B">
        <w:rPr>
          <w:rFonts w:ascii="Times New Roman" w:hAnsi="Times New Roman" w:cs="Times New Roman"/>
        </w:rPr>
        <w:t xml:space="preserve">zveřejněn na úřední desce obecního úřadu a způsobem umožňujícím dálkový přístup ve smyslu </w:t>
      </w:r>
      <w:r w:rsidR="007179D7" w:rsidRPr="00C01E7B">
        <w:rPr>
          <w:rFonts w:ascii="Times New Roman" w:hAnsi="Times New Roman" w:cs="Times New Roman"/>
        </w:rPr>
        <w:t>ustanovení</w:t>
      </w:r>
      <w:r w:rsidR="00E55191" w:rsidRPr="00C01E7B">
        <w:rPr>
          <w:rFonts w:ascii="Times New Roman" w:hAnsi="Times New Roman" w:cs="Times New Roman"/>
        </w:rPr>
        <w:t xml:space="preserve"> § 39 odst. 1 zákona č. 128/2000 Sb., o obcích, v platném znění</w:t>
      </w:r>
      <w:r w:rsidR="00E55191">
        <w:rPr>
          <w:rFonts w:ascii="Times New Roman" w:hAnsi="Times New Roman" w:cs="Times New Roman"/>
        </w:rPr>
        <w:t xml:space="preserve"> </w:t>
      </w:r>
      <w:r w:rsidR="008D6E6F" w:rsidRPr="004F560D">
        <w:rPr>
          <w:rFonts w:ascii="Times New Roman" w:hAnsi="Times New Roman" w:cs="Times New Roman"/>
        </w:rPr>
        <w:t xml:space="preserve">po dobu 15 dnů. </w:t>
      </w:r>
    </w:p>
    <w:p w:rsidR="006D3289" w:rsidRDefault="006D3289" w:rsidP="00D75BE8">
      <w:pPr>
        <w:pStyle w:val="Default"/>
        <w:rPr>
          <w:sz w:val="22"/>
          <w:szCs w:val="22"/>
        </w:rPr>
      </w:pPr>
    </w:p>
    <w:p w:rsidR="00067CDD" w:rsidRPr="004F560D" w:rsidRDefault="00067CDD" w:rsidP="00D75BE8">
      <w:pPr>
        <w:pStyle w:val="Default"/>
        <w:rPr>
          <w:sz w:val="22"/>
          <w:szCs w:val="22"/>
        </w:rPr>
      </w:pPr>
    </w:p>
    <w:p w:rsidR="007927F8" w:rsidRDefault="006B3E5D" w:rsidP="00D75BE8">
      <w:pPr>
        <w:pStyle w:val="Default"/>
        <w:rPr>
          <w:b/>
          <w:sz w:val="22"/>
          <w:szCs w:val="22"/>
          <w:u w:val="single"/>
        </w:rPr>
      </w:pPr>
      <w:r w:rsidRPr="004F560D">
        <w:rPr>
          <w:b/>
          <w:sz w:val="22"/>
          <w:szCs w:val="22"/>
          <w:u w:val="single"/>
        </w:rPr>
        <w:lastRenderedPageBreak/>
        <w:t>Reálnou hodnotou se nepřeceňuje majetek určený k</w:t>
      </w:r>
      <w:r w:rsidR="007927F8">
        <w:rPr>
          <w:b/>
          <w:sz w:val="22"/>
          <w:szCs w:val="22"/>
          <w:u w:val="single"/>
        </w:rPr>
        <w:t> </w:t>
      </w:r>
      <w:r w:rsidRPr="004F560D">
        <w:rPr>
          <w:b/>
          <w:sz w:val="22"/>
          <w:szCs w:val="22"/>
          <w:u w:val="single"/>
        </w:rPr>
        <w:t>prodeji</w:t>
      </w:r>
    </w:p>
    <w:p w:rsidR="006B3E5D" w:rsidRPr="004F560D" w:rsidRDefault="006B3E5D" w:rsidP="00D75BE8">
      <w:pPr>
        <w:pStyle w:val="Default"/>
        <w:rPr>
          <w:sz w:val="22"/>
          <w:szCs w:val="22"/>
        </w:rPr>
      </w:pPr>
      <w:r w:rsidRPr="004F560D">
        <w:rPr>
          <w:sz w:val="22"/>
          <w:szCs w:val="22"/>
        </w:rPr>
        <w:t xml:space="preserve"> </w:t>
      </w:r>
    </w:p>
    <w:p w:rsidR="006D3289" w:rsidRPr="004F560D" w:rsidRDefault="006B3E5D" w:rsidP="006B3E5D">
      <w:pPr>
        <w:pStyle w:val="Default"/>
        <w:numPr>
          <w:ilvl w:val="0"/>
          <w:numId w:val="3"/>
        </w:numPr>
        <w:rPr>
          <w:b/>
          <w:sz w:val="22"/>
          <w:szCs w:val="22"/>
          <w:u w:val="single"/>
        </w:rPr>
      </w:pPr>
      <w:r w:rsidRPr="004F560D">
        <w:rPr>
          <w:sz w:val="22"/>
          <w:szCs w:val="22"/>
        </w:rPr>
        <w:t>zásoby</w:t>
      </w:r>
      <w:r w:rsidRPr="004F560D">
        <w:rPr>
          <w:b/>
          <w:sz w:val="22"/>
          <w:szCs w:val="22"/>
          <w:u w:val="single"/>
        </w:rPr>
        <w:t xml:space="preserve"> </w:t>
      </w:r>
    </w:p>
    <w:p w:rsidR="006B3E5D" w:rsidRPr="004F560D" w:rsidRDefault="006B3E5D" w:rsidP="0018321B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4F560D">
        <w:rPr>
          <w:sz w:val="22"/>
          <w:szCs w:val="22"/>
        </w:rPr>
        <w:t xml:space="preserve">drobný </w:t>
      </w:r>
      <w:r w:rsidR="00795806" w:rsidRPr="004F560D">
        <w:rPr>
          <w:sz w:val="22"/>
          <w:szCs w:val="22"/>
        </w:rPr>
        <w:t xml:space="preserve">dlouhodobý hmotný a nehmotný majetek a </w:t>
      </w:r>
      <w:r w:rsidRPr="004F560D">
        <w:rPr>
          <w:sz w:val="22"/>
          <w:szCs w:val="22"/>
        </w:rPr>
        <w:t>majetek evidovaný na podrozvahových účtech</w:t>
      </w:r>
    </w:p>
    <w:p w:rsidR="006B3E5D" w:rsidRPr="004F560D" w:rsidRDefault="006B3E5D" w:rsidP="006B3E5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4F560D">
        <w:rPr>
          <w:sz w:val="22"/>
          <w:szCs w:val="22"/>
        </w:rPr>
        <w:t>majetek určený ke směně</w:t>
      </w:r>
    </w:p>
    <w:p w:rsidR="006B3E5D" w:rsidRPr="004F560D" w:rsidRDefault="006B3E5D" w:rsidP="00916610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4F560D">
        <w:rPr>
          <w:sz w:val="22"/>
          <w:szCs w:val="22"/>
        </w:rPr>
        <w:t xml:space="preserve">majetek určený k narovnání vlastnických vztahů (u kterého se dodatečně zjistí, že patří obci, ale užívá je vlastník nemovitosti v rámci svého pozemku), pozemky do plochy </w:t>
      </w:r>
      <w:r w:rsidR="000035E4">
        <w:rPr>
          <w:sz w:val="22"/>
          <w:szCs w:val="22"/>
        </w:rPr>
        <w:t xml:space="preserve">100 </w:t>
      </w:r>
      <w:r w:rsidRPr="004F560D">
        <w:rPr>
          <w:sz w:val="22"/>
          <w:szCs w:val="22"/>
        </w:rPr>
        <w:t>m</w:t>
      </w:r>
      <w:r w:rsidRPr="007179D7">
        <w:rPr>
          <w:sz w:val="22"/>
          <w:szCs w:val="22"/>
          <w:vertAlign w:val="superscript"/>
        </w:rPr>
        <w:t>2</w:t>
      </w:r>
      <w:r w:rsidRPr="004F560D">
        <w:rPr>
          <w:sz w:val="22"/>
          <w:szCs w:val="22"/>
        </w:rPr>
        <w:t xml:space="preserve"> nebo do hodnoty </w:t>
      </w:r>
      <w:r w:rsidR="000035E4">
        <w:rPr>
          <w:sz w:val="22"/>
          <w:szCs w:val="22"/>
        </w:rPr>
        <w:t xml:space="preserve">40.000,- </w:t>
      </w:r>
      <w:r w:rsidRPr="004F560D">
        <w:rPr>
          <w:sz w:val="22"/>
          <w:szCs w:val="22"/>
        </w:rPr>
        <w:t xml:space="preserve">Kč </w:t>
      </w:r>
    </w:p>
    <w:p w:rsidR="006B3E5D" w:rsidRPr="004F560D" w:rsidRDefault="00795806" w:rsidP="006B3E5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4F560D">
        <w:rPr>
          <w:sz w:val="22"/>
          <w:szCs w:val="22"/>
        </w:rPr>
        <w:t>m</w:t>
      </w:r>
      <w:r w:rsidR="006B3E5D" w:rsidRPr="004F560D">
        <w:rPr>
          <w:sz w:val="22"/>
          <w:szCs w:val="22"/>
        </w:rPr>
        <w:t>ajetek,</w:t>
      </w:r>
      <w:r w:rsidR="00916610" w:rsidRPr="004F560D">
        <w:rPr>
          <w:sz w:val="22"/>
          <w:szCs w:val="22"/>
        </w:rPr>
        <w:t xml:space="preserve"> </w:t>
      </w:r>
      <w:r w:rsidR="006B3E5D" w:rsidRPr="004F560D">
        <w:rPr>
          <w:sz w:val="22"/>
          <w:szCs w:val="22"/>
        </w:rPr>
        <w:t>u kterého je dob</w:t>
      </w:r>
      <w:r w:rsidR="00916610" w:rsidRPr="004F560D">
        <w:rPr>
          <w:sz w:val="22"/>
          <w:szCs w:val="22"/>
        </w:rPr>
        <w:t>a</w:t>
      </w:r>
      <w:r w:rsidR="006B3E5D" w:rsidRPr="004F560D">
        <w:rPr>
          <w:sz w:val="22"/>
          <w:szCs w:val="22"/>
        </w:rPr>
        <w:t xml:space="preserve"> realizace prodeje delší než 2 roky</w:t>
      </w:r>
    </w:p>
    <w:p w:rsidR="00795806" w:rsidRDefault="00916610" w:rsidP="006B3E5D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4F560D">
        <w:rPr>
          <w:sz w:val="22"/>
          <w:szCs w:val="22"/>
        </w:rPr>
        <w:t>krátkodobý finanční majetek</w:t>
      </w:r>
    </w:p>
    <w:p w:rsidR="006B3E5D" w:rsidRPr="004F560D" w:rsidRDefault="006B3E5D" w:rsidP="006B3E5D">
      <w:pPr>
        <w:pStyle w:val="Default"/>
        <w:ind w:left="360"/>
        <w:rPr>
          <w:b/>
          <w:sz w:val="22"/>
          <w:szCs w:val="22"/>
          <w:u w:val="single"/>
        </w:rPr>
      </w:pPr>
    </w:p>
    <w:p w:rsidR="006B3E5D" w:rsidRDefault="006B3E5D" w:rsidP="00D75BE8">
      <w:pPr>
        <w:pStyle w:val="Default"/>
        <w:rPr>
          <w:sz w:val="23"/>
          <w:szCs w:val="23"/>
        </w:rPr>
      </w:pPr>
    </w:p>
    <w:p w:rsidR="006B3E5D" w:rsidRDefault="006B3E5D" w:rsidP="00D75BE8">
      <w:pPr>
        <w:pStyle w:val="Default"/>
        <w:rPr>
          <w:sz w:val="23"/>
          <w:szCs w:val="23"/>
        </w:rPr>
      </w:pPr>
    </w:p>
    <w:p w:rsidR="00D75BE8" w:rsidRDefault="00D75BE8" w:rsidP="006B3E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Čl. II</w:t>
      </w:r>
      <w:r w:rsidR="004F560D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</w:t>
      </w:r>
    </w:p>
    <w:p w:rsidR="001A3553" w:rsidRDefault="001A3553" w:rsidP="006B3E5D">
      <w:pPr>
        <w:pStyle w:val="Default"/>
        <w:jc w:val="center"/>
        <w:rPr>
          <w:sz w:val="23"/>
          <w:szCs w:val="23"/>
        </w:rPr>
      </w:pPr>
    </w:p>
    <w:p w:rsidR="001A3553" w:rsidRPr="004F560D" w:rsidRDefault="001A3553" w:rsidP="001A3553">
      <w:pPr>
        <w:pStyle w:val="Default"/>
        <w:rPr>
          <w:sz w:val="22"/>
          <w:szCs w:val="22"/>
        </w:rPr>
      </w:pPr>
      <w:r w:rsidRPr="004F560D">
        <w:rPr>
          <w:sz w:val="22"/>
          <w:szCs w:val="22"/>
        </w:rPr>
        <w:t xml:space="preserve">Účetní jednotka ukončí ocenění reálnou hodnotou v případě, že záměr prodeje </w:t>
      </w:r>
      <w:r w:rsidR="007179D7" w:rsidRPr="00C01E7B">
        <w:rPr>
          <w:color w:val="auto"/>
          <w:sz w:val="22"/>
          <w:szCs w:val="22"/>
        </w:rPr>
        <w:t>ne</w:t>
      </w:r>
      <w:r w:rsidRPr="00C01E7B">
        <w:rPr>
          <w:color w:val="auto"/>
          <w:sz w:val="22"/>
          <w:szCs w:val="22"/>
        </w:rPr>
        <w:t>bude</w:t>
      </w:r>
      <w:r w:rsidRPr="004F560D">
        <w:rPr>
          <w:sz w:val="22"/>
          <w:szCs w:val="22"/>
        </w:rPr>
        <w:t xml:space="preserve"> naplněn, a to na základě rozhodnutí o upuštění od prodeje. </w:t>
      </w:r>
    </w:p>
    <w:p w:rsidR="00D75BE8" w:rsidRDefault="00D75BE8" w:rsidP="00D75BE8">
      <w:pPr>
        <w:pStyle w:val="Default"/>
      </w:pPr>
    </w:p>
    <w:p w:rsidR="00D75BE8" w:rsidRDefault="00D75BE8" w:rsidP="001A355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Čl. </w:t>
      </w:r>
      <w:r w:rsidR="004F560D">
        <w:rPr>
          <w:b/>
          <w:bCs/>
          <w:sz w:val="23"/>
          <w:szCs w:val="23"/>
        </w:rPr>
        <w:t>IV</w:t>
      </w:r>
      <w:r>
        <w:rPr>
          <w:b/>
          <w:bCs/>
          <w:sz w:val="23"/>
          <w:szCs w:val="23"/>
        </w:rPr>
        <w:t>.</w:t>
      </w:r>
    </w:p>
    <w:p w:rsidR="001A3553" w:rsidRDefault="001A3553" w:rsidP="00D75BE8">
      <w:pPr>
        <w:pStyle w:val="Default"/>
        <w:rPr>
          <w:b/>
          <w:bCs/>
          <w:sz w:val="23"/>
          <w:szCs w:val="23"/>
        </w:rPr>
      </w:pPr>
    </w:p>
    <w:p w:rsidR="00D75BE8" w:rsidRPr="004F560D" w:rsidRDefault="00D75BE8" w:rsidP="00D75BE8">
      <w:pPr>
        <w:pStyle w:val="Default"/>
        <w:rPr>
          <w:sz w:val="22"/>
          <w:szCs w:val="22"/>
          <w:u w:val="single"/>
        </w:rPr>
      </w:pPr>
      <w:r w:rsidRPr="004F560D">
        <w:rPr>
          <w:b/>
          <w:bCs/>
          <w:sz w:val="22"/>
          <w:szCs w:val="22"/>
          <w:u w:val="single"/>
        </w:rPr>
        <w:t xml:space="preserve">Stanovení reálné hodnoty </w:t>
      </w:r>
    </w:p>
    <w:p w:rsidR="00D75BE8" w:rsidRPr="004F560D" w:rsidRDefault="00D75BE8" w:rsidP="00D75BE8">
      <w:pPr>
        <w:pStyle w:val="Default"/>
        <w:rPr>
          <w:sz w:val="22"/>
          <w:szCs w:val="22"/>
        </w:rPr>
      </w:pPr>
      <w:r w:rsidRPr="004F560D">
        <w:rPr>
          <w:sz w:val="22"/>
          <w:szCs w:val="22"/>
        </w:rPr>
        <w:t xml:space="preserve">Účetní jednotka pro účely stanovení reálné hodnoty použije: </w:t>
      </w:r>
    </w:p>
    <w:p w:rsidR="00D75BE8" w:rsidRPr="004F560D" w:rsidRDefault="00D75BE8" w:rsidP="00D75BE8">
      <w:pPr>
        <w:pStyle w:val="Default"/>
        <w:rPr>
          <w:sz w:val="22"/>
          <w:szCs w:val="22"/>
        </w:rPr>
      </w:pPr>
    </w:p>
    <w:p w:rsidR="00D75BE8" w:rsidRPr="004F560D" w:rsidRDefault="00D75BE8" w:rsidP="00D75BE8">
      <w:pPr>
        <w:pStyle w:val="Default"/>
        <w:rPr>
          <w:sz w:val="22"/>
          <w:szCs w:val="22"/>
        </w:rPr>
      </w:pPr>
      <w:r w:rsidRPr="004F560D">
        <w:rPr>
          <w:sz w:val="22"/>
          <w:szCs w:val="22"/>
        </w:rPr>
        <w:t xml:space="preserve">a) tržní hodnotu </w:t>
      </w:r>
      <w:r w:rsidR="001A3553" w:rsidRPr="004F560D">
        <w:rPr>
          <w:sz w:val="22"/>
          <w:szCs w:val="22"/>
        </w:rPr>
        <w:t>(pokud je známa tržní cena podobného majetku)</w:t>
      </w:r>
    </w:p>
    <w:p w:rsidR="00D75BE8" w:rsidRPr="004F560D" w:rsidRDefault="00D75BE8" w:rsidP="00D75BE8">
      <w:pPr>
        <w:pStyle w:val="Default"/>
        <w:rPr>
          <w:sz w:val="22"/>
          <w:szCs w:val="22"/>
        </w:rPr>
      </w:pPr>
    </w:p>
    <w:p w:rsidR="00D75BE8" w:rsidRPr="004F560D" w:rsidRDefault="00D75BE8" w:rsidP="00372578">
      <w:pPr>
        <w:pStyle w:val="Default"/>
        <w:jc w:val="both"/>
        <w:rPr>
          <w:sz w:val="22"/>
          <w:szCs w:val="22"/>
        </w:rPr>
      </w:pPr>
      <w:r w:rsidRPr="004F560D">
        <w:rPr>
          <w:sz w:val="22"/>
          <w:szCs w:val="22"/>
        </w:rPr>
        <w:t>b) není-li tržní hodnota k dispozici nebo tato nedostatečně představuje reálnou hodnotu, použije se posudek znalce</w:t>
      </w:r>
      <w:r w:rsidR="00372578" w:rsidRPr="004F560D">
        <w:rPr>
          <w:sz w:val="22"/>
          <w:szCs w:val="22"/>
        </w:rPr>
        <w:t xml:space="preserve"> (</w:t>
      </w:r>
      <w:r w:rsidR="00372578" w:rsidRPr="004F560D">
        <w:rPr>
          <w:bCs/>
          <w:iCs/>
          <w:sz w:val="22"/>
          <w:szCs w:val="22"/>
        </w:rPr>
        <w:t>u prodejů s předpokládanou prodejní cenou nad Kč 500.000,-, kdy nelze dostatečně určitě předpokládanou cenu stanovit)</w:t>
      </w:r>
      <w:r w:rsidR="00CC14A8" w:rsidRPr="00CC14A8">
        <w:rPr>
          <w:bCs/>
          <w:iCs/>
          <w:color w:val="FF0000"/>
          <w:sz w:val="22"/>
          <w:szCs w:val="22"/>
        </w:rPr>
        <w:t>,</w:t>
      </w:r>
      <w:r w:rsidR="00372578" w:rsidRPr="004F560D">
        <w:rPr>
          <w:bCs/>
          <w:iCs/>
          <w:sz w:val="22"/>
          <w:szCs w:val="22"/>
        </w:rPr>
        <w:t xml:space="preserve"> </w:t>
      </w:r>
      <w:r w:rsidRPr="004F560D">
        <w:rPr>
          <w:sz w:val="22"/>
          <w:szCs w:val="22"/>
        </w:rPr>
        <w:t>nebo cenová mapa pozemků. V případě, že posudek znalce není k dispozici, použije se k přecenění kvalifikovaný odhad</w:t>
      </w:r>
      <w:r w:rsidR="001A3553" w:rsidRPr="004F560D">
        <w:rPr>
          <w:sz w:val="22"/>
          <w:szCs w:val="22"/>
        </w:rPr>
        <w:t xml:space="preserve"> (cena</w:t>
      </w:r>
      <w:r w:rsidR="00372578" w:rsidRPr="004F560D">
        <w:rPr>
          <w:sz w:val="22"/>
          <w:szCs w:val="22"/>
        </w:rPr>
        <w:t>,</w:t>
      </w:r>
      <w:r w:rsidR="001A3553" w:rsidRPr="004F560D">
        <w:rPr>
          <w:sz w:val="22"/>
          <w:szCs w:val="22"/>
        </w:rPr>
        <w:t xml:space="preserve"> kterou stanoví zastupitelstvo obce při schválení záměru prodat majetek)</w:t>
      </w:r>
      <w:r w:rsidRPr="004F560D">
        <w:rPr>
          <w:sz w:val="22"/>
          <w:szCs w:val="22"/>
        </w:rPr>
        <w:t xml:space="preserve">. </w:t>
      </w:r>
    </w:p>
    <w:p w:rsidR="00D75BE8" w:rsidRPr="004F560D" w:rsidRDefault="00D75BE8" w:rsidP="00D75BE8">
      <w:pPr>
        <w:pStyle w:val="Default"/>
        <w:rPr>
          <w:sz w:val="22"/>
          <w:szCs w:val="22"/>
        </w:rPr>
      </w:pPr>
    </w:p>
    <w:p w:rsidR="00D75BE8" w:rsidRPr="004F560D" w:rsidRDefault="00D75BE8" w:rsidP="00372578">
      <w:pPr>
        <w:pStyle w:val="Default"/>
        <w:jc w:val="both"/>
        <w:rPr>
          <w:sz w:val="22"/>
          <w:szCs w:val="22"/>
        </w:rPr>
      </w:pPr>
      <w:r w:rsidRPr="004F560D">
        <w:rPr>
          <w:sz w:val="22"/>
          <w:szCs w:val="22"/>
        </w:rPr>
        <w:t xml:space="preserve">c) </w:t>
      </w:r>
      <w:r w:rsidR="00372578" w:rsidRPr="004F560D">
        <w:rPr>
          <w:sz w:val="22"/>
          <w:szCs w:val="22"/>
        </w:rPr>
        <w:t>j</w:t>
      </w:r>
      <w:r w:rsidRPr="004F560D">
        <w:rPr>
          <w:sz w:val="22"/>
          <w:szCs w:val="22"/>
        </w:rPr>
        <w:t>estliže není možné objektivně reálnou hodnotu zjistit nebo by náklady spojené s jejím zjišťováním byly neúměrné efektu z tohoto přecenění</w:t>
      </w:r>
      <w:r w:rsidR="00CC14A8" w:rsidRPr="00CC14A8">
        <w:rPr>
          <w:color w:val="FF0000"/>
          <w:sz w:val="22"/>
          <w:szCs w:val="22"/>
        </w:rPr>
        <w:t>,</w:t>
      </w:r>
      <w:r w:rsidRPr="004F560D">
        <w:rPr>
          <w:sz w:val="22"/>
          <w:szCs w:val="22"/>
        </w:rPr>
        <w:t xml:space="preserve"> ponechá se hodnota majetku v historickém ocenění. </w:t>
      </w:r>
    </w:p>
    <w:p w:rsidR="00372578" w:rsidRDefault="00372578" w:rsidP="00372578">
      <w:pPr>
        <w:pStyle w:val="Default"/>
        <w:jc w:val="center"/>
        <w:rPr>
          <w:b/>
          <w:bCs/>
          <w:sz w:val="23"/>
          <w:szCs w:val="23"/>
        </w:rPr>
      </w:pPr>
    </w:p>
    <w:p w:rsidR="00372578" w:rsidRDefault="00372578" w:rsidP="00372578">
      <w:pPr>
        <w:pStyle w:val="Default"/>
        <w:jc w:val="center"/>
        <w:rPr>
          <w:b/>
          <w:bCs/>
          <w:sz w:val="23"/>
          <w:szCs w:val="23"/>
        </w:rPr>
      </w:pPr>
    </w:p>
    <w:p w:rsidR="00372578" w:rsidRDefault="00372578" w:rsidP="0037257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V.</w:t>
      </w:r>
    </w:p>
    <w:p w:rsidR="00D75BE8" w:rsidRDefault="00D75BE8" w:rsidP="00D75BE8">
      <w:pPr>
        <w:pStyle w:val="Default"/>
        <w:rPr>
          <w:sz w:val="23"/>
          <w:szCs w:val="23"/>
        </w:rPr>
      </w:pPr>
    </w:p>
    <w:p w:rsidR="00372578" w:rsidRPr="004F560D" w:rsidRDefault="00372578" w:rsidP="00372578">
      <w:pPr>
        <w:spacing w:before="120" w:line="264" w:lineRule="auto"/>
        <w:jc w:val="both"/>
        <w:rPr>
          <w:rFonts w:ascii="Times New Roman" w:hAnsi="Times New Roman" w:cs="Times New Roman"/>
          <w:b/>
          <w:u w:val="single"/>
        </w:rPr>
      </w:pPr>
      <w:r w:rsidRPr="004F560D">
        <w:rPr>
          <w:rFonts w:ascii="Times New Roman" w:hAnsi="Times New Roman" w:cs="Times New Roman"/>
          <w:b/>
          <w:u w:val="single"/>
        </w:rPr>
        <w:t>Vedení informací o reálné hodnotě</w:t>
      </w:r>
    </w:p>
    <w:p w:rsidR="00372578" w:rsidRPr="004F560D" w:rsidRDefault="00CC14A8" w:rsidP="00372578">
      <w:pPr>
        <w:spacing w:before="12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obce je odpovědné </w:t>
      </w:r>
      <w:r w:rsidR="00372578" w:rsidRPr="00C01E7B">
        <w:rPr>
          <w:rFonts w:ascii="Times New Roman" w:hAnsi="Times New Roman" w:cs="Times New Roman"/>
        </w:rPr>
        <w:t>za</w:t>
      </w:r>
      <w:r w:rsidRPr="00C01E7B">
        <w:rPr>
          <w:rFonts w:ascii="Times New Roman" w:hAnsi="Times New Roman" w:cs="Times New Roman"/>
        </w:rPr>
        <w:t xml:space="preserve"> stanovení ceny majetku určeného k prodeji (stan</w:t>
      </w:r>
      <w:r w:rsidR="00C01E7B">
        <w:rPr>
          <w:rFonts w:ascii="Times New Roman" w:hAnsi="Times New Roman" w:cs="Times New Roman"/>
        </w:rPr>
        <w:t>o</w:t>
      </w:r>
      <w:r w:rsidRPr="00C01E7B">
        <w:rPr>
          <w:rFonts w:ascii="Times New Roman" w:hAnsi="Times New Roman" w:cs="Times New Roman"/>
        </w:rPr>
        <w:t>vení reálné hodnoty majetku</w:t>
      </w:r>
      <w:r w:rsidR="00C01E7B">
        <w:rPr>
          <w:rFonts w:ascii="Times New Roman" w:hAnsi="Times New Roman" w:cs="Times New Roman"/>
        </w:rPr>
        <w:t xml:space="preserve"> </w:t>
      </w:r>
      <w:r w:rsidR="00372578" w:rsidRPr="00C01E7B">
        <w:rPr>
          <w:rFonts w:ascii="Times New Roman" w:hAnsi="Times New Roman" w:cs="Times New Roman"/>
        </w:rPr>
        <w:t>v případě schvál</w:t>
      </w:r>
      <w:r w:rsidR="00372578" w:rsidRPr="004F560D">
        <w:rPr>
          <w:rFonts w:ascii="Times New Roman" w:hAnsi="Times New Roman" w:cs="Times New Roman"/>
        </w:rPr>
        <w:t xml:space="preserve">ení záměru prodat nemovitý </w:t>
      </w:r>
      <w:r w:rsidR="00690DDA">
        <w:rPr>
          <w:rFonts w:ascii="Times New Roman" w:hAnsi="Times New Roman" w:cs="Times New Roman"/>
        </w:rPr>
        <w:t xml:space="preserve">i movitý </w:t>
      </w:r>
      <w:r w:rsidR="00372578" w:rsidRPr="004F560D">
        <w:rPr>
          <w:rFonts w:ascii="Times New Roman" w:hAnsi="Times New Roman" w:cs="Times New Roman"/>
        </w:rPr>
        <w:t>majetek</w:t>
      </w:r>
      <w:r w:rsidR="0086107F" w:rsidRPr="004F560D">
        <w:rPr>
          <w:rFonts w:ascii="Times New Roman" w:hAnsi="Times New Roman" w:cs="Times New Roman"/>
        </w:rPr>
        <w:t xml:space="preserve"> – za reálnou cenu se považuje v záměru stanovená cena</w:t>
      </w:r>
      <w:r w:rsidR="00690DDA">
        <w:rPr>
          <w:rFonts w:ascii="Times New Roman" w:hAnsi="Times New Roman" w:cs="Times New Roman"/>
        </w:rPr>
        <w:t>).</w:t>
      </w:r>
      <w:r w:rsidR="0086107F" w:rsidRPr="004F560D">
        <w:rPr>
          <w:rFonts w:ascii="Times New Roman" w:hAnsi="Times New Roman" w:cs="Times New Roman"/>
        </w:rPr>
        <w:t xml:space="preserve"> </w:t>
      </w:r>
    </w:p>
    <w:p w:rsidR="00372578" w:rsidRPr="004F560D" w:rsidRDefault="00372578" w:rsidP="00372578">
      <w:pPr>
        <w:tabs>
          <w:tab w:val="left" w:pos="8325"/>
        </w:tabs>
        <w:spacing w:before="120" w:line="264" w:lineRule="auto"/>
        <w:jc w:val="both"/>
        <w:rPr>
          <w:rFonts w:ascii="Times New Roman" w:hAnsi="Times New Roman" w:cs="Times New Roman"/>
        </w:rPr>
      </w:pPr>
      <w:r w:rsidRPr="004F560D">
        <w:rPr>
          <w:rFonts w:ascii="Times New Roman" w:hAnsi="Times New Roman" w:cs="Times New Roman"/>
        </w:rPr>
        <w:t>Odpovědnost za účetní interpretaci reálné hodnoty – hlavní účetní.</w:t>
      </w:r>
      <w:r w:rsidRPr="004F560D">
        <w:rPr>
          <w:rFonts w:ascii="Times New Roman" w:hAnsi="Times New Roman" w:cs="Times New Roman"/>
        </w:rPr>
        <w:tab/>
      </w:r>
    </w:p>
    <w:p w:rsidR="00372578" w:rsidRPr="004F560D" w:rsidRDefault="00372578" w:rsidP="00372578">
      <w:pPr>
        <w:spacing w:before="120" w:line="264" w:lineRule="auto"/>
        <w:jc w:val="both"/>
        <w:rPr>
          <w:rFonts w:ascii="Times New Roman" w:hAnsi="Times New Roman" w:cs="Times New Roman"/>
        </w:rPr>
      </w:pPr>
      <w:r w:rsidRPr="004F560D">
        <w:rPr>
          <w:rFonts w:ascii="Times New Roman" w:hAnsi="Times New Roman" w:cs="Times New Roman"/>
        </w:rPr>
        <w:t xml:space="preserve">Majetek oceněný reálnou hodnotou bude evidován </w:t>
      </w:r>
      <w:r w:rsidR="0086107F" w:rsidRPr="004F560D">
        <w:rPr>
          <w:rFonts w:ascii="Times New Roman" w:hAnsi="Times New Roman" w:cs="Times New Roman"/>
        </w:rPr>
        <w:t xml:space="preserve">odděleně </w:t>
      </w:r>
      <w:r w:rsidR="00CC14A8">
        <w:rPr>
          <w:rFonts w:ascii="Times New Roman" w:hAnsi="Times New Roman" w:cs="Times New Roman"/>
        </w:rPr>
        <w:t>na příslušném majetkovém účtu s použitím samostatného analytického účtu.</w:t>
      </w:r>
      <w:r w:rsidRPr="004F560D">
        <w:rPr>
          <w:rFonts w:ascii="Times New Roman" w:hAnsi="Times New Roman" w:cs="Times New Roman"/>
        </w:rPr>
        <w:t xml:space="preserve"> </w:t>
      </w:r>
    </w:p>
    <w:p w:rsidR="00372578" w:rsidRPr="004F560D" w:rsidRDefault="00372578" w:rsidP="00372578">
      <w:pPr>
        <w:shd w:val="clear" w:color="auto" w:fill="FFFFFF"/>
        <w:spacing w:before="120" w:line="264" w:lineRule="auto"/>
        <w:jc w:val="both"/>
        <w:rPr>
          <w:rFonts w:ascii="Times New Roman" w:hAnsi="Times New Roman" w:cs="Times New Roman"/>
        </w:rPr>
      </w:pPr>
      <w:r w:rsidRPr="004F560D">
        <w:rPr>
          <w:rFonts w:ascii="Times New Roman" w:hAnsi="Times New Roman" w:cs="Times New Roman"/>
        </w:rPr>
        <w:t xml:space="preserve">Ke každému </w:t>
      </w:r>
      <w:r w:rsidR="00067CDD">
        <w:rPr>
          <w:rFonts w:ascii="Times New Roman" w:hAnsi="Times New Roman" w:cs="Times New Roman"/>
        </w:rPr>
        <w:t xml:space="preserve">majetku přeceněného </w:t>
      </w:r>
      <w:r w:rsidRPr="004F560D">
        <w:rPr>
          <w:rFonts w:ascii="Times New Roman" w:hAnsi="Times New Roman" w:cs="Times New Roman"/>
        </w:rPr>
        <w:t>reálnou hodnotou se povede evidence (na kartě majetku, případně v samostatné evidenci na kartu majetku navázanou), kde bude zaznamenáno:</w:t>
      </w:r>
    </w:p>
    <w:p w:rsidR="00372578" w:rsidRPr="004F560D" w:rsidRDefault="00372578" w:rsidP="00372578">
      <w:pPr>
        <w:numPr>
          <w:ilvl w:val="0"/>
          <w:numId w:val="5"/>
        </w:num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</w:rPr>
      </w:pPr>
      <w:r w:rsidRPr="004F560D">
        <w:rPr>
          <w:rFonts w:ascii="Times New Roman" w:hAnsi="Times New Roman" w:cs="Times New Roman"/>
        </w:rPr>
        <w:t>Okamžik ocenění a výše ocenění reálnou hodnotou.</w:t>
      </w:r>
    </w:p>
    <w:p w:rsidR="00372578" w:rsidRPr="004F560D" w:rsidRDefault="00372578" w:rsidP="00372578">
      <w:pPr>
        <w:numPr>
          <w:ilvl w:val="0"/>
          <w:numId w:val="5"/>
        </w:num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</w:rPr>
      </w:pPr>
      <w:r w:rsidRPr="004F560D">
        <w:rPr>
          <w:rFonts w:ascii="Times New Roman" w:hAnsi="Times New Roman" w:cs="Times New Roman"/>
        </w:rPr>
        <w:t>Způsob stanovení reálné hodnoty.</w:t>
      </w:r>
    </w:p>
    <w:p w:rsidR="00372578" w:rsidRPr="004F560D" w:rsidRDefault="00372578" w:rsidP="00372578">
      <w:pPr>
        <w:numPr>
          <w:ilvl w:val="0"/>
          <w:numId w:val="5"/>
        </w:num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</w:rPr>
      </w:pPr>
      <w:r w:rsidRPr="004F560D">
        <w:rPr>
          <w:rFonts w:ascii="Times New Roman" w:hAnsi="Times New Roman" w:cs="Times New Roman"/>
        </w:rPr>
        <w:t>Přehodnocení reálné hodnoty k 31.12.</w:t>
      </w:r>
    </w:p>
    <w:p w:rsidR="00372578" w:rsidRPr="004F560D" w:rsidRDefault="00372578" w:rsidP="00372578">
      <w:pPr>
        <w:numPr>
          <w:ilvl w:val="0"/>
          <w:numId w:val="5"/>
        </w:num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</w:rPr>
      </w:pPr>
      <w:r w:rsidRPr="004F560D">
        <w:rPr>
          <w:rFonts w:ascii="Times New Roman" w:hAnsi="Times New Roman" w:cs="Times New Roman"/>
        </w:rPr>
        <w:t>Informace o hodnotě realizovaného prodeje, případně o zrušení přecenění.</w:t>
      </w:r>
    </w:p>
    <w:p w:rsidR="00372578" w:rsidRPr="004F560D" w:rsidRDefault="00372578" w:rsidP="00D75BE8">
      <w:pPr>
        <w:pStyle w:val="Default"/>
        <w:rPr>
          <w:b/>
          <w:bCs/>
          <w:sz w:val="22"/>
          <w:szCs w:val="22"/>
        </w:rPr>
      </w:pPr>
    </w:p>
    <w:p w:rsidR="00372578" w:rsidRPr="004F560D" w:rsidRDefault="00372578" w:rsidP="00D75BE8">
      <w:pPr>
        <w:pStyle w:val="Default"/>
        <w:rPr>
          <w:b/>
          <w:bCs/>
          <w:sz w:val="22"/>
          <w:szCs w:val="22"/>
        </w:rPr>
      </w:pPr>
    </w:p>
    <w:p w:rsidR="00D75BE8" w:rsidRDefault="00D75BE8" w:rsidP="0086107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Čl. V</w:t>
      </w:r>
      <w:r w:rsidR="004F560D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</w:t>
      </w:r>
    </w:p>
    <w:p w:rsidR="0086107F" w:rsidRDefault="0086107F" w:rsidP="0086107F">
      <w:pPr>
        <w:pStyle w:val="Default"/>
        <w:jc w:val="center"/>
        <w:rPr>
          <w:sz w:val="23"/>
          <w:szCs w:val="23"/>
        </w:rPr>
      </w:pPr>
    </w:p>
    <w:p w:rsidR="00D75BE8" w:rsidRPr="004F560D" w:rsidRDefault="00D75BE8" w:rsidP="00D75BE8">
      <w:pPr>
        <w:pStyle w:val="Default"/>
        <w:rPr>
          <w:b/>
          <w:bCs/>
          <w:sz w:val="22"/>
          <w:szCs w:val="22"/>
          <w:u w:val="single"/>
        </w:rPr>
      </w:pPr>
      <w:r w:rsidRPr="004F560D">
        <w:rPr>
          <w:b/>
          <w:bCs/>
          <w:sz w:val="22"/>
          <w:szCs w:val="22"/>
          <w:u w:val="single"/>
        </w:rPr>
        <w:t xml:space="preserve">Revize optimálnosti stanovené reálné hodnoty </w:t>
      </w:r>
    </w:p>
    <w:p w:rsidR="0086107F" w:rsidRPr="004F560D" w:rsidRDefault="0086107F" w:rsidP="00D75BE8">
      <w:pPr>
        <w:pStyle w:val="Default"/>
        <w:rPr>
          <w:sz w:val="22"/>
          <w:szCs w:val="22"/>
          <w:u w:val="single"/>
        </w:rPr>
      </w:pPr>
    </w:p>
    <w:p w:rsidR="00D75BE8" w:rsidRDefault="00D75BE8" w:rsidP="0086107F">
      <w:pPr>
        <w:pStyle w:val="Default"/>
        <w:jc w:val="both"/>
        <w:rPr>
          <w:sz w:val="22"/>
          <w:szCs w:val="22"/>
        </w:rPr>
      </w:pPr>
      <w:r w:rsidRPr="004F560D">
        <w:rPr>
          <w:sz w:val="22"/>
          <w:szCs w:val="22"/>
        </w:rPr>
        <w:t>Účetní jednotka provádí aktualizaci reálné hodnoty u majetku určeného k prodeji, a to vždy k datu řádné inventarizace, nejpozději k datu 31.12</w:t>
      </w:r>
      <w:r w:rsidR="00CC14A8" w:rsidRPr="00CC14A8">
        <w:rPr>
          <w:color w:val="FF0000"/>
          <w:sz w:val="22"/>
          <w:szCs w:val="22"/>
        </w:rPr>
        <w:t>.</w:t>
      </w:r>
      <w:r w:rsidRPr="004F560D">
        <w:rPr>
          <w:sz w:val="22"/>
          <w:szCs w:val="22"/>
        </w:rPr>
        <w:t xml:space="preserve"> běžného roku. Při aktualizaci reálné hodnoty se zohlední okolnosti, které měly vliv na určení reálné hodnoty po jejím stanovení, které k datu původního přecenění nebyly známy. </w:t>
      </w:r>
    </w:p>
    <w:p w:rsidR="004F560D" w:rsidRPr="004F560D" w:rsidRDefault="004F560D" w:rsidP="0086107F">
      <w:pPr>
        <w:pStyle w:val="Default"/>
        <w:jc w:val="both"/>
        <w:rPr>
          <w:sz w:val="22"/>
          <w:szCs w:val="22"/>
        </w:rPr>
      </w:pPr>
    </w:p>
    <w:p w:rsidR="0086107F" w:rsidRPr="004F560D" w:rsidRDefault="0086107F" w:rsidP="0086107F">
      <w:pPr>
        <w:spacing w:before="120" w:line="264" w:lineRule="auto"/>
        <w:jc w:val="both"/>
        <w:rPr>
          <w:rFonts w:ascii="Times New Roman" w:hAnsi="Times New Roman" w:cs="Times New Roman"/>
          <w:b/>
          <w:u w:val="single"/>
        </w:rPr>
      </w:pPr>
      <w:r w:rsidRPr="004F560D">
        <w:rPr>
          <w:rFonts w:ascii="Times New Roman" w:hAnsi="Times New Roman" w:cs="Times New Roman"/>
          <w:b/>
          <w:u w:val="single"/>
        </w:rPr>
        <w:t>Inventarizace majetku oceněného reálnou hodnotou</w:t>
      </w:r>
    </w:p>
    <w:p w:rsidR="0086107F" w:rsidRPr="004F560D" w:rsidRDefault="0086107F" w:rsidP="0086107F">
      <w:pPr>
        <w:spacing w:before="120" w:line="264" w:lineRule="auto"/>
        <w:jc w:val="both"/>
        <w:rPr>
          <w:rFonts w:ascii="Times New Roman" w:hAnsi="Times New Roman" w:cs="Times New Roman"/>
        </w:rPr>
      </w:pPr>
      <w:r w:rsidRPr="004F560D">
        <w:rPr>
          <w:rFonts w:ascii="Times New Roman" w:hAnsi="Times New Roman" w:cs="Times New Roman"/>
        </w:rPr>
        <w:t xml:space="preserve">K 31.12. </w:t>
      </w:r>
      <w:r w:rsidR="00690DDA">
        <w:rPr>
          <w:rFonts w:ascii="Times New Roman" w:hAnsi="Times New Roman" w:cs="Times New Roman"/>
        </w:rPr>
        <w:t>zastupitelstvo obce</w:t>
      </w:r>
      <w:r w:rsidR="004F560D">
        <w:rPr>
          <w:rFonts w:ascii="Times New Roman" w:hAnsi="Times New Roman" w:cs="Times New Roman"/>
        </w:rPr>
        <w:t xml:space="preserve"> </w:t>
      </w:r>
      <w:r w:rsidR="00690DDA" w:rsidRPr="004F560D">
        <w:rPr>
          <w:rFonts w:ascii="Times New Roman" w:hAnsi="Times New Roman" w:cs="Times New Roman"/>
        </w:rPr>
        <w:t>(usnesení</w:t>
      </w:r>
      <w:r w:rsidR="00690DDA">
        <w:rPr>
          <w:rFonts w:ascii="Times New Roman" w:hAnsi="Times New Roman" w:cs="Times New Roman"/>
        </w:rPr>
        <w:t>m</w:t>
      </w:r>
      <w:r w:rsidR="00690DDA" w:rsidRPr="004F560D">
        <w:rPr>
          <w:rFonts w:ascii="Times New Roman" w:hAnsi="Times New Roman" w:cs="Times New Roman"/>
        </w:rPr>
        <w:t xml:space="preserve"> zastupitelstva obce)</w:t>
      </w:r>
      <w:r w:rsidR="00690DDA">
        <w:rPr>
          <w:rFonts w:ascii="Times New Roman" w:hAnsi="Times New Roman" w:cs="Times New Roman"/>
        </w:rPr>
        <w:t xml:space="preserve"> </w:t>
      </w:r>
      <w:r w:rsidRPr="004F560D">
        <w:rPr>
          <w:rFonts w:ascii="Times New Roman" w:hAnsi="Times New Roman" w:cs="Times New Roman"/>
        </w:rPr>
        <w:t>posuzuje zda trvá důvod pro ocenění reálnou hodnotou.</w:t>
      </w:r>
    </w:p>
    <w:p w:rsidR="0086107F" w:rsidRPr="004F560D" w:rsidRDefault="0086107F" w:rsidP="0086107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4F560D">
        <w:rPr>
          <w:rFonts w:ascii="Times New Roman" w:hAnsi="Times New Roman" w:cs="Times New Roman"/>
        </w:rPr>
        <w:t>Vyhodnot</w:t>
      </w:r>
      <w:r w:rsidR="004F560D">
        <w:rPr>
          <w:rFonts w:ascii="Times New Roman" w:hAnsi="Times New Roman" w:cs="Times New Roman"/>
        </w:rPr>
        <w:t>í</w:t>
      </w:r>
      <w:r w:rsidR="00CC14A8" w:rsidRPr="00CC14A8">
        <w:rPr>
          <w:rFonts w:ascii="Times New Roman" w:hAnsi="Times New Roman" w:cs="Times New Roman"/>
          <w:color w:val="FF0000"/>
        </w:rPr>
        <w:t>,</w:t>
      </w:r>
      <w:r w:rsidRPr="004F560D">
        <w:rPr>
          <w:rFonts w:ascii="Times New Roman" w:hAnsi="Times New Roman" w:cs="Times New Roman"/>
        </w:rPr>
        <w:t xml:space="preserve"> </w:t>
      </w:r>
      <w:r w:rsidR="004F560D">
        <w:rPr>
          <w:rFonts w:ascii="Times New Roman" w:hAnsi="Times New Roman" w:cs="Times New Roman"/>
        </w:rPr>
        <w:t xml:space="preserve"> </w:t>
      </w:r>
      <w:r w:rsidRPr="004F560D">
        <w:rPr>
          <w:rFonts w:ascii="Times New Roman" w:hAnsi="Times New Roman" w:cs="Times New Roman"/>
        </w:rPr>
        <w:t>zda trvá záměr účetní jednotky prodat majetek oceněný reálnou hodnotou.</w:t>
      </w:r>
    </w:p>
    <w:p w:rsidR="0086107F" w:rsidRPr="004F560D" w:rsidRDefault="0086107F" w:rsidP="0086107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4F560D">
        <w:rPr>
          <w:rFonts w:ascii="Times New Roman" w:hAnsi="Times New Roman" w:cs="Times New Roman"/>
        </w:rPr>
        <w:t>Pokud prodej majetku je nepravděpodobný a od okamžiku ocenění reálnou hodnotou uplynulo více než 12 měsíců (od ok</w:t>
      </w:r>
      <w:r w:rsidR="00CC14A8">
        <w:rPr>
          <w:rFonts w:ascii="Times New Roman" w:hAnsi="Times New Roman" w:cs="Times New Roman"/>
        </w:rPr>
        <w:t xml:space="preserve">amžiku záměru majetek prodat), </w:t>
      </w:r>
      <w:r w:rsidRPr="004F560D">
        <w:rPr>
          <w:rFonts w:ascii="Times New Roman" w:hAnsi="Times New Roman" w:cs="Times New Roman"/>
        </w:rPr>
        <w:t>–</w:t>
      </w:r>
      <w:r w:rsidR="00CC14A8">
        <w:rPr>
          <w:rFonts w:ascii="Times New Roman" w:hAnsi="Times New Roman" w:cs="Times New Roman"/>
        </w:rPr>
        <w:t xml:space="preserve"> </w:t>
      </w:r>
      <w:r w:rsidRPr="004F560D">
        <w:rPr>
          <w:rFonts w:ascii="Times New Roman" w:hAnsi="Times New Roman" w:cs="Times New Roman"/>
        </w:rPr>
        <w:t>zruší ocenění reálnou hodnotou.</w:t>
      </w:r>
    </w:p>
    <w:p w:rsidR="0086107F" w:rsidRPr="004F560D" w:rsidRDefault="00690DDA" w:rsidP="0086107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6107F" w:rsidRPr="004F560D">
        <w:rPr>
          <w:rFonts w:ascii="Times New Roman" w:hAnsi="Times New Roman" w:cs="Times New Roman"/>
        </w:rPr>
        <w:t>ktualizuje ocenění reálnou hodnotou – pokud vyhodnotí, že jsou důvody pro změnu ocenění reálnou hodnotou vyšší než 10% z předpokládané hodnoty prodeje, minimálně však o více než 10 tis. Kč, účetní jednotka provede nové ocenění reálnou hodnotou.</w:t>
      </w:r>
    </w:p>
    <w:p w:rsidR="0086107F" w:rsidRPr="0086107F" w:rsidRDefault="0086107F" w:rsidP="00D75BE8">
      <w:pPr>
        <w:pStyle w:val="Default"/>
        <w:rPr>
          <w:b/>
          <w:bCs/>
        </w:rPr>
      </w:pPr>
    </w:p>
    <w:p w:rsidR="0086107F" w:rsidRDefault="0086107F" w:rsidP="00D75BE8">
      <w:pPr>
        <w:pStyle w:val="Default"/>
        <w:rPr>
          <w:b/>
          <w:bCs/>
          <w:sz w:val="23"/>
          <w:szCs w:val="23"/>
        </w:rPr>
      </w:pPr>
    </w:p>
    <w:p w:rsidR="0086107F" w:rsidRDefault="0086107F" w:rsidP="00D75BE8">
      <w:pPr>
        <w:pStyle w:val="Default"/>
        <w:rPr>
          <w:b/>
          <w:bCs/>
          <w:sz w:val="23"/>
          <w:szCs w:val="23"/>
        </w:rPr>
      </w:pPr>
    </w:p>
    <w:p w:rsidR="00D75BE8" w:rsidRDefault="00D75BE8" w:rsidP="0086107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V</w:t>
      </w:r>
      <w:r w:rsidR="0086107F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I.</w:t>
      </w:r>
    </w:p>
    <w:p w:rsidR="00D75BE8" w:rsidRPr="004F560D" w:rsidRDefault="00D75BE8" w:rsidP="00D75BE8">
      <w:pPr>
        <w:pStyle w:val="Default"/>
        <w:rPr>
          <w:sz w:val="22"/>
          <w:szCs w:val="22"/>
          <w:u w:val="single"/>
        </w:rPr>
      </w:pPr>
      <w:r w:rsidRPr="004F560D">
        <w:rPr>
          <w:b/>
          <w:bCs/>
          <w:sz w:val="22"/>
          <w:szCs w:val="22"/>
          <w:u w:val="single"/>
        </w:rPr>
        <w:t xml:space="preserve">Závěrečné ustanovení </w:t>
      </w:r>
    </w:p>
    <w:p w:rsidR="00D75BE8" w:rsidRPr="004F560D" w:rsidRDefault="00D75BE8" w:rsidP="00D75BE8">
      <w:pPr>
        <w:pStyle w:val="Default"/>
        <w:rPr>
          <w:sz w:val="22"/>
          <w:szCs w:val="22"/>
        </w:rPr>
      </w:pPr>
    </w:p>
    <w:p w:rsidR="00D75BE8" w:rsidRPr="004F560D" w:rsidRDefault="00D75BE8" w:rsidP="00D75BE8">
      <w:pPr>
        <w:pStyle w:val="Default"/>
        <w:rPr>
          <w:sz w:val="22"/>
          <w:szCs w:val="22"/>
        </w:rPr>
      </w:pPr>
      <w:r w:rsidRPr="004F560D">
        <w:rPr>
          <w:sz w:val="22"/>
          <w:szCs w:val="22"/>
        </w:rPr>
        <w:t xml:space="preserve">1. Tato směrnice je součástí vnitřního organizačního a kontrolního systému </w:t>
      </w:r>
      <w:r w:rsidR="0086107F" w:rsidRPr="004F560D">
        <w:rPr>
          <w:sz w:val="22"/>
          <w:szCs w:val="22"/>
        </w:rPr>
        <w:t>obce</w:t>
      </w:r>
      <w:r w:rsidRPr="004F560D">
        <w:rPr>
          <w:sz w:val="22"/>
          <w:szCs w:val="22"/>
        </w:rPr>
        <w:t xml:space="preserve"> </w:t>
      </w:r>
    </w:p>
    <w:p w:rsidR="00D75BE8" w:rsidRPr="004F560D" w:rsidRDefault="00D75BE8" w:rsidP="00D75BE8">
      <w:pPr>
        <w:pStyle w:val="Default"/>
        <w:rPr>
          <w:sz w:val="22"/>
          <w:szCs w:val="22"/>
        </w:rPr>
      </w:pPr>
    </w:p>
    <w:p w:rsidR="00D75BE8" w:rsidRPr="004F560D" w:rsidRDefault="00D75BE8" w:rsidP="00D75BE8">
      <w:pPr>
        <w:pStyle w:val="Default"/>
        <w:rPr>
          <w:sz w:val="22"/>
          <w:szCs w:val="22"/>
        </w:rPr>
      </w:pPr>
      <w:r w:rsidRPr="004F560D">
        <w:rPr>
          <w:sz w:val="22"/>
          <w:szCs w:val="22"/>
        </w:rPr>
        <w:t xml:space="preserve">2. Směrnice nabývá účinnosti dne </w:t>
      </w:r>
      <w:r w:rsidR="000035E4">
        <w:rPr>
          <w:sz w:val="22"/>
          <w:szCs w:val="22"/>
        </w:rPr>
        <w:t>4.7.2013</w:t>
      </w:r>
    </w:p>
    <w:p w:rsidR="00D75BE8" w:rsidRDefault="00D75BE8" w:rsidP="00D75BE8">
      <w:pPr>
        <w:jc w:val="center"/>
      </w:pPr>
    </w:p>
    <w:p w:rsidR="00450F23" w:rsidRDefault="00450F23" w:rsidP="00D75BE8">
      <w:pPr>
        <w:jc w:val="center"/>
      </w:pPr>
    </w:p>
    <w:p w:rsidR="00450F23" w:rsidRDefault="00450F23" w:rsidP="00D75BE8">
      <w:pPr>
        <w:jc w:val="center"/>
      </w:pPr>
    </w:p>
    <w:p w:rsidR="00450F23" w:rsidRDefault="00450F23" w:rsidP="00D75BE8">
      <w:pPr>
        <w:jc w:val="center"/>
      </w:pPr>
    </w:p>
    <w:p w:rsidR="00450F23" w:rsidRDefault="00450F23" w:rsidP="00D75BE8">
      <w:pPr>
        <w:jc w:val="center"/>
      </w:pPr>
    </w:p>
    <w:p w:rsidR="00450F23" w:rsidRDefault="00450F23" w:rsidP="00450F23">
      <w:r>
        <w:t xml:space="preserve">              </w:t>
      </w:r>
      <w:proofErr w:type="gramStart"/>
      <w:r>
        <w:t>Místostarosta                                                                                                 Starosta</w:t>
      </w:r>
      <w:proofErr w:type="gramEnd"/>
    </w:p>
    <w:p w:rsidR="00450F23" w:rsidRDefault="00450F23" w:rsidP="00450F23">
      <w:r>
        <w:t xml:space="preserve">          Vlastimil </w:t>
      </w:r>
      <w:proofErr w:type="gramStart"/>
      <w:r>
        <w:t>Adamec                                                                                         Miroslav</w:t>
      </w:r>
      <w:proofErr w:type="gramEnd"/>
      <w:r>
        <w:t xml:space="preserve"> </w:t>
      </w:r>
      <w:proofErr w:type="spellStart"/>
      <w:r>
        <w:t>Braňka</w:t>
      </w:r>
      <w:proofErr w:type="spellEnd"/>
    </w:p>
    <w:p w:rsidR="00450F23" w:rsidRDefault="00450F23" w:rsidP="00450F23"/>
    <w:p w:rsidR="00450F23" w:rsidRDefault="00450F23" w:rsidP="00450F23"/>
    <w:p w:rsidR="00450F23" w:rsidRDefault="00450F23" w:rsidP="00450F23">
      <w:r>
        <w:t xml:space="preserve">  ………………………………………                                                                               …………………………………</w:t>
      </w:r>
    </w:p>
    <w:sectPr w:rsidR="00450F23" w:rsidSect="00067CDD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630" w:rsidRDefault="00570630" w:rsidP="00CC14A8">
      <w:pPr>
        <w:spacing w:after="0" w:line="240" w:lineRule="auto"/>
      </w:pPr>
      <w:r>
        <w:separator/>
      </w:r>
    </w:p>
  </w:endnote>
  <w:endnote w:type="continuationSeparator" w:id="0">
    <w:p w:rsidR="00570630" w:rsidRDefault="00570630" w:rsidP="00CC1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630" w:rsidRDefault="00570630" w:rsidP="00CC14A8">
      <w:pPr>
        <w:spacing w:after="0" w:line="240" w:lineRule="auto"/>
      </w:pPr>
      <w:r>
        <w:separator/>
      </w:r>
    </w:p>
  </w:footnote>
  <w:footnote w:type="continuationSeparator" w:id="0">
    <w:p w:rsidR="00570630" w:rsidRDefault="00570630" w:rsidP="00CC1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52A25"/>
    <w:multiLevelType w:val="hybridMultilevel"/>
    <w:tmpl w:val="35C64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F2B6D"/>
    <w:multiLevelType w:val="hybridMultilevel"/>
    <w:tmpl w:val="63204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50F34"/>
    <w:multiLevelType w:val="hybridMultilevel"/>
    <w:tmpl w:val="00AE6D4C"/>
    <w:lvl w:ilvl="0" w:tplc="4B242C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E91C59"/>
    <w:multiLevelType w:val="hybridMultilevel"/>
    <w:tmpl w:val="8792742E"/>
    <w:lvl w:ilvl="0" w:tplc="4B242C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810187"/>
    <w:multiLevelType w:val="hybridMultilevel"/>
    <w:tmpl w:val="A704F892"/>
    <w:lvl w:ilvl="0" w:tplc="4B242C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95344B2"/>
    <w:multiLevelType w:val="hybridMultilevel"/>
    <w:tmpl w:val="19F2CADE"/>
    <w:lvl w:ilvl="0" w:tplc="4B242C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BE8"/>
    <w:rsid w:val="000035E4"/>
    <w:rsid w:val="00067CDD"/>
    <w:rsid w:val="00182A9C"/>
    <w:rsid w:val="0018321B"/>
    <w:rsid w:val="001A3553"/>
    <w:rsid w:val="0024511E"/>
    <w:rsid w:val="00301C02"/>
    <w:rsid w:val="00320033"/>
    <w:rsid w:val="00372578"/>
    <w:rsid w:val="0044042D"/>
    <w:rsid w:val="00450F23"/>
    <w:rsid w:val="004F560D"/>
    <w:rsid w:val="00570630"/>
    <w:rsid w:val="0061154A"/>
    <w:rsid w:val="00690DDA"/>
    <w:rsid w:val="006B3E5D"/>
    <w:rsid w:val="006D3289"/>
    <w:rsid w:val="007179D7"/>
    <w:rsid w:val="007350B4"/>
    <w:rsid w:val="007927F8"/>
    <w:rsid w:val="00795806"/>
    <w:rsid w:val="007D68F5"/>
    <w:rsid w:val="0086107F"/>
    <w:rsid w:val="008D6E6F"/>
    <w:rsid w:val="00916610"/>
    <w:rsid w:val="00A54228"/>
    <w:rsid w:val="00AA48DB"/>
    <w:rsid w:val="00AE2E77"/>
    <w:rsid w:val="00C01E7B"/>
    <w:rsid w:val="00CC14A8"/>
    <w:rsid w:val="00D65A7A"/>
    <w:rsid w:val="00D75BE8"/>
    <w:rsid w:val="00D94B04"/>
    <w:rsid w:val="00DB33A3"/>
    <w:rsid w:val="00E3243C"/>
    <w:rsid w:val="00E34386"/>
    <w:rsid w:val="00E55191"/>
    <w:rsid w:val="00FA3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2A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75B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D68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CC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14A8"/>
  </w:style>
  <w:style w:type="paragraph" w:styleId="Zpat">
    <w:name w:val="footer"/>
    <w:basedOn w:val="Normln"/>
    <w:link w:val="ZpatChar"/>
    <w:uiPriority w:val="99"/>
    <w:semiHidden/>
    <w:unhideWhenUsed/>
    <w:rsid w:val="00CC1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1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matejkovad</dc:creator>
  <cp:lastModifiedBy>Czechpoint</cp:lastModifiedBy>
  <cp:revision>4</cp:revision>
  <dcterms:created xsi:type="dcterms:W3CDTF">2013-10-16T17:07:00Z</dcterms:created>
  <dcterms:modified xsi:type="dcterms:W3CDTF">2013-10-16T17:13:00Z</dcterms:modified>
</cp:coreProperties>
</file>